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Oct 2nd Parent Council Meeting Agenda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Welcome and Introductions (Melissa)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Overview of Parent Council - What we do, how to be involved etc. (Melissa)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Principles report (Harry) </w:t>
      </w:r>
    </w:p>
    <w:p w:rsidR="00000000" w:rsidDel="00000000" w:rsidP="00000000" w:rsidRDefault="00000000" w:rsidRPr="00000000" w14:paraId="00000005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Positions needed to be filled in Parent Council (Melissa) 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Secretary Nomination/Vote - Nicole 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Other roles needed - Communications/Blog management, Spring Fling  </w:t>
      </w:r>
    </w:p>
    <w:p w:rsidR="00000000" w:rsidDel="00000000" w:rsidP="00000000" w:rsidRDefault="00000000" w:rsidRPr="00000000" w14:paraId="00000009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Current Fall Programs/Updates: </w:t>
      </w:r>
    </w:p>
    <w:p w:rsidR="00000000" w:rsidDel="00000000" w:rsidP="00000000" w:rsidRDefault="00000000" w:rsidRPr="00000000" w14:paraId="0000000B">
      <w:pPr>
        <w:spacing w:before="120" w:line="360" w:lineRule="auto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Early Reading Club - Jessica </w:t>
      </w:r>
    </w:p>
    <w:p w:rsidR="00000000" w:rsidDel="00000000" w:rsidP="00000000" w:rsidRDefault="00000000" w:rsidRPr="00000000" w14:paraId="0000000C">
      <w:pPr>
        <w:spacing w:before="120" w:line="360" w:lineRule="auto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OPAL/Outdoor Inquiry Kits - Jessica</w:t>
      </w:r>
    </w:p>
    <w:p w:rsidR="00000000" w:rsidDel="00000000" w:rsidP="00000000" w:rsidRDefault="00000000" w:rsidRPr="00000000" w14:paraId="0000000D">
      <w:pPr>
        <w:spacing w:before="120" w:line="360" w:lineRule="auto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Picnic table order - Melissa/Harry </w:t>
      </w:r>
    </w:p>
    <w:p w:rsidR="00000000" w:rsidDel="00000000" w:rsidP="00000000" w:rsidRDefault="00000000" w:rsidRPr="00000000" w14:paraId="0000000E">
      <w:pPr>
        <w:spacing w:before="120" w:line="360" w:lineRule="auto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Fresh from the Farm - Melissa </w:t>
      </w:r>
    </w:p>
    <w:p w:rsidR="00000000" w:rsidDel="00000000" w:rsidP="00000000" w:rsidRDefault="00000000" w:rsidRPr="00000000" w14:paraId="0000000F">
      <w:pPr>
        <w:spacing w:before="120" w:line="360" w:lineRule="auto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Parent Link Coordinator - Jessica </w:t>
      </w:r>
    </w:p>
    <w:p w:rsidR="00000000" w:rsidDel="00000000" w:rsidP="00000000" w:rsidRDefault="00000000" w:rsidRPr="00000000" w14:paraId="00000010">
      <w:pPr>
        <w:spacing w:before="120" w:line="360" w:lineRule="auto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School Cash enrollment issues - Melissa </w:t>
      </w:r>
    </w:p>
    <w:p w:rsidR="00000000" w:rsidDel="00000000" w:rsidP="00000000" w:rsidRDefault="00000000" w:rsidRPr="00000000" w14:paraId="00000011">
      <w:pPr>
        <w:spacing w:before="120" w:line="360" w:lineRule="auto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Silent Auction - Kate/Allison </w:t>
      </w:r>
    </w:p>
    <w:p w:rsidR="00000000" w:rsidDel="00000000" w:rsidP="00000000" w:rsidRDefault="00000000" w:rsidRPr="00000000" w14:paraId="00000012">
      <w:pPr>
        <w:spacing w:before="120" w:line="360" w:lineRule="auto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FlipGive - Sarah/Debbie </w:t>
      </w:r>
    </w:p>
    <w:p w:rsidR="00000000" w:rsidDel="00000000" w:rsidP="00000000" w:rsidRDefault="00000000" w:rsidRPr="00000000" w14:paraId="00000013">
      <w:pPr>
        <w:spacing w:before="120" w:line="360" w:lineRule="auto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Yoga - Kate/Melissa </w:t>
      </w:r>
    </w:p>
    <w:p w:rsidR="00000000" w:rsidDel="00000000" w:rsidP="00000000" w:rsidRDefault="00000000" w:rsidRPr="00000000" w14:paraId="00000014">
      <w:pPr>
        <w:spacing w:before="120" w:line="360" w:lineRule="auto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Monster Mixer - Melissa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Vision for the 2018-2019 school year - 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Planning Meeting to be set 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Yard Improvements - Long term project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before="120" w:line="360" w:lineRule="auto"/>
        <w:ind w:left="1440" w:hanging="360"/>
        <w:rPr/>
      </w:pPr>
      <w:r w:rsidDel="00000000" w:rsidR="00000000" w:rsidRPr="00000000">
        <w:rPr>
          <w:color w:val="222222"/>
          <w:rtl w:val="0"/>
        </w:rPr>
        <w:t xml:space="preserve">Essex Newsletter - Melissa </w:t>
      </w:r>
    </w:p>
    <w:p w:rsidR="00000000" w:rsidDel="00000000" w:rsidP="00000000" w:rsidRDefault="00000000" w:rsidRPr="00000000" w14:paraId="0000001A">
      <w:pPr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Calendar - Setting Next Meetings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Clean up of last year's unfinished business (Debbie/Melissa)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Business 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Open to others 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More admin support in the office 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